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D0" w:rsidRPr="009349C0" w:rsidRDefault="0016681E" w:rsidP="00E706E1">
      <w:pPr>
        <w:pBdr>
          <w:bottom w:val="single" w:sz="4" w:space="1" w:color="auto"/>
        </w:pBdr>
        <w:jc w:val="center"/>
        <w:rPr>
          <w:b/>
        </w:rPr>
      </w:pPr>
      <w:r w:rsidRPr="009349C0">
        <w:rPr>
          <w:b/>
        </w:rPr>
        <w:t xml:space="preserve">Галерея </w:t>
      </w:r>
      <w:r w:rsidR="002265D0" w:rsidRPr="009349C0">
        <w:rPr>
          <w:b/>
        </w:rPr>
        <w:t>современного искусства «</w:t>
      </w:r>
      <w:proofErr w:type="spellStart"/>
      <w:r w:rsidR="002265D0" w:rsidRPr="009349C0">
        <w:rPr>
          <w:b/>
        </w:rPr>
        <w:t>Стерх</w:t>
      </w:r>
      <w:proofErr w:type="spellEnd"/>
      <w:r w:rsidR="002265D0" w:rsidRPr="009349C0">
        <w:rPr>
          <w:b/>
        </w:rPr>
        <w:t>»</w:t>
      </w:r>
    </w:p>
    <w:p w:rsidR="0016681E" w:rsidRPr="009349C0" w:rsidRDefault="0016681E" w:rsidP="00E706E1">
      <w:pPr>
        <w:pBdr>
          <w:bottom w:val="single" w:sz="4" w:space="1" w:color="auto"/>
        </w:pBdr>
        <w:jc w:val="center"/>
        <w:rPr>
          <w:b/>
        </w:rPr>
      </w:pPr>
      <w:r w:rsidRPr="009349C0">
        <w:rPr>
          <w:b/>
        </w:rPr>
        <w:t>в</w:t>
      </w:r>
      <w:r w:rsidR="002265D0" w:rsidRPr="009349C0">
        <w:rPr>
          <w:b/>
        </w:rPr>
        <w:t xml:space="preserve">ыставочный проект </w:t>
      </w:r>
    </w:p>
    <w:p w:rsidR="002265D0" w:rsidRDefault="002265D0" w:rsidP="002265D0">
      <w:pPr>
        <w:pBdr>
          <w:bottom w:val="single" w:sz="4" w:space="1" w:color="auto"/>
        </w:pBdr>
        <w:jc w:val="center"/>
        <w:rPr>
          <w:b/>
        </w:rPr>
      </w:pPr>
      <w:r w:rsidRPr="0016681E">
        <w:rPr>
          <w:b/>
        </w:rPr>
        <w:t>БЛУЖДАЮЩИЕ ЗВ</w:t>
      </w:r>
      <w:r w:rsidR="001E5B3D">
        <w:rPr>
          <w:b/>
        </w:rPr>
        <w:t>Ё</w:t>
      </w:r>
      <w:r w:rsidRPr="0016681E">
        <w:rPr>
          <w:b/>
        </w:rPr>
        <w:t>ЗДЫ</w:t>
      </w:r>
      <w:bookmarkStart w:id="0" w:name="_GoBack"/>
      <w:bookmarkEnd w:id="0"/>
    </w:p>
    <w:p w:rsidR="00E706E1" w:rsidRPr="00E706E1" w:rsidRDefault="00E706E1" w:rsidP="00E706E1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E706E1" w:rsidRDefault="00E706E1" w:rsidP="003000B6">
      <w:pPr>
        <w:rPr>
          <w:sz w:val="20"/>
          <w:szCs w:val="20"/>
        </w:rPr>
      </w:pPr>
    </w:p>
    <w:p w:rsidR="005A63A0" w:rsidRDefault="005A63A0" w:rsidP="005A63A0">
      <w:pPr>
        <w:spacing w:line="276" w:lineRule="auto"/>
        <w:ind w:firstLine="708"/>
        <w:rPr>
          <w:i/>
          <w:sz w:val="20"/>
          <w:szCs w:val="20"/>
        </w:rPr>
      </w:pPr>
      <w:r w:rsidRPr="005A63A0">
        <w:rPr>
          <w:i/>
          <w:sz w:val="20"/>
          <w:szCs w:val="20"/>
        </w:rPr>
        <w:t xml:space="preserve">Название выставки связано с картиной </w:t>
      </w:r>
      <w:r>
        <w:rPr>
          <w:i/>
          <w:sz w:val="20"/>
          <w:szCs w:val="20"/>
        </w:rPr>
        <w:t xml:space="preserve">Анатолия Курникова </w:t>
      </w:r>
      <w:r w:rsidRPr="005A63A0">
        <w:rPr>
          <w:i/>
          <w:sz w:val="20"/>
          <w:szCs w:val="20"/>
        </w:rPr>
        <w:t>«Блуждающие и звезда» -  с темой вечной неприкаянности</w:t>
      </w:r>
      <w:r>
        <w:rPr>
          <w:i/>
          <w:sz w:val="20"/>
          <w:szCs w:val="20"/>
        </w:rPr>
        <w:t xml:space="preserve"> </w:t>
      </w:r>
      <w:r w:rsidRPr="005A63A0">
        <w:rPr>
          <w:i/>
          <w:sz w:val="20"/>
          <w:szCs w:val="20"/>
        </w:rPr>
        <w:t xml:space="preserve"> художника, редкости с</w:t>
      </w:r>
      <w:r>
        <w:rPr>
          <w:i/>
          <w:sz w:val="20"/>
          <w:szCs w:val="20"/>
        </w:rPr>
        <w:t>частливой судьбы в искусстве. Н</w:t>
      </w:r>
      <w:r w:rsidRPr="005A63A0">
        <w:rPr>
          <w:i/>
          <w:sz w:val="20"/>
          <w:szCs w:val="20"/>
        </w:rPr>
        <w:t>о художники остаются «звёздами», какими и были всегда.</w:t>
      </w:r>
    </w:p>
    <w:p w:rsidR="007E0600" w:rsidRPr="005A63A0" w:rsidRDefault="007E0600" w:rsidP="007E0600">
      <w:pPr>
        <w:pBdr>
          <w:bottom w:val="single" w:sz="4" w:space="1" w:color="auto"/>
        </w:pBdr>
        <w:spacing w:line="276" w:lineRule="auto"/>
        <w:ind w:firstLine="708"/>
        <w:rPr>
          <w:i/>
          <w:sz w:val="20"/>
          <w:szCs w:val="20"/>
        </w:rPr>
      </w:pPr>
    </w:p>
    <w:p w:rsidR="005A63A0" w:rsidRDefault="005A63A0" w:rsidP="00E706E1">
      <w:pPr>
        <w:spacing w:line="240" w:lineRule="auto"/>
        <w:jc w:val="center"/>
        <w:rPr>
          <w:b/>
        </w:rPr>
      </w:pPr>
    </w:p>
    <w:p w:rsidR="00E706E1" w:rsidRDefault="00E706E1" w:rsidP="00E706E1">
      <w:pPr>
        <w:spacing w:line="240" w:lineRule="auto"/>
        <w:jc w:val="center"/>
        <w:rPr>
          <w:b/>
        </w:rPr>
      </w:pPr>
      <w:r w:rsidRPr="00032F25">
        <w:rPr>
          <w:b/>
        </w:rPr>
        <w:t>Общие положения</w:t>
      </w:r>
    </w:p>
    <w:p w:rsidR="00E706E1" w:rsidRPr="00032F25" w:rsidRDefault="00E706E1" w:rsidP="00E706E1">
      <w:pPr>
        <w:spacing w:line="240" w:lineRule="auto"/>
        <w:jc w:val="center"/>
        <w:rPr>
          <w:b/>
        </w:rPr>
      </w:pPr>
    </w:p>
    <w:p w:rsidR="009349C0" w:rsidRDefault="00E706E1" w:rsidP="009349C0">
      <w:pPr>
        <w:spacing w:line="240" w:lineRule="auto"/>
        <w:ind w:firstLine="708"/>
      </w:pPr>
      <w:r w:rsidRPr="00032F25">
        <w:t xml:space="preserve">Выставочный проект </w:t>
      </w:r>
      <w:r>
        <w:t>«</w:t>
      </w:r>
      <w:r w:rsidR="00EB7F82">
        <w:t>Блуждающие звёзды</w:t>
      </w:r>
      <w:r>
        <w:t xml:space="preserve">» </w:t>
      </w:r>
      <w:r w:rsidR="00C530C0">
        <w:t xml:space="preserve">посвящен 70-летию </w:t>
      </w:r>
      <w:proofErr w:type="spellStart"/>
      <w:r w:rsidR="00C530C0">
        <w:t>сургутского</w:t>
      </w:r>
      <w:proofErr w:type="spellEnd"/>
      <w:r w:rsidR="00C530C0">
        <w:t xml:space="preserve"> художника</w:t>
      </w:r>
      <w:r w:rsidR="009349C0">
        <w:t xml:space="preserve"> и одного из основателей галереи</w:t>
      </w:r>
      <w:r w:rsidR="00C530C0">
        <w:t xml:space="preserve"> </w:t>
      </w:r>
      <w:r w:rsidR="009349C0">
        <w:t>«</w:t>
      </w:r>
      <w:proofErr w:type="spellStart"/>
      <w:r w:rsidR="009349C0">
        <w:t>Стерх</w:t>
      </w:r>
      <w:proofErr w:type="spellEnd"/>
      <w:r w:rsidR="009349C0">
        <w:t xml:space="preserve">» </w:t>
      </w:r>
      <w:r w:rsidR="00C530C0">
        <w:t xml:space="preserve">Анатолия Курникова (1949 – 2004). </w:t>
      </w:r>
    </w:p>
    <w:p w:rsidR="009349C0" w:rsidRDefault="00C530C0" w:rsidP="005A07B0">
      <w:pPr>
        <w:spacing w:line="240" w:lineRule="auto"/>
        <w:ind w:firstLine="708"/>
      </w:pPr>
      <w:r>
        <w:t>П</w:t>
      </w:r>
      <w:r w:rsidR="00E706E1" w:rsidRPr="00032F25">
        <w:t>роводится для поддержки</w:t>
      </w:r>
      <w:r w:rsidR="00E706E1">
        <w:t xml:space="preserve"> художественного творчества в городе</w:t>
      </w:r>
      <w:r w:rsidR="005A07B0">
        <w:t xml:space="preserve">, в частности – </w:t>
      </w:r>
      <w:r w:rsidR="009349C0">
        <w:t xml:space="preserve">традиции </w:t>
      </w:r>
      <w:r w:rsidR="005A07B0">
        <w:t>театрально-декоративной живописи.</w:t>
      </w:r>
    </w:p>
    <w:p w:rsidR="00E706E1" w:rsidRDefault="00E706E1" w:rsidP="009349C0">
      <w:pPr>
        <w:spacing w:line="240" w:lineRule="auto"/>
        <w:ind w:firstLine="708"/>
        <w:rPr>
          <w:i/>
        </w:rPr>
      </w:pPr>
      <w:r w:rsidRPr="00032F25">
        <w:t>Время проведения</w:t>
      </w:r>
      <w:r>
        <w:t xml:space="preserve"> </w:t>
      </w:r>
      <w:r w:rsidR="002265D0" w:rsidRPr="002265D0">
        <w:t>1</w:t>
      </w:r>
      <w:r w:rsidR="00090689">
        <w:t>3</w:t>
      </w:r>
      <w:r w:rsidR="002265D0" w:rsidRPr="002265D0">
        <w:t xml:space="preserve"> ноября – 15 декабря 2019</w:t>
      </w:r>
      <w:r w:rsidR="002265D0">
        <w:t xml:space="preserve"> года.</w:t>
      </w:r>
    </w:p>
    <w:p w:rsidR="002265D0" w:rsidRDefault="002265D0" w:rsidP="002265D0">
      <w:pPr>
        <w:spacing w:line="240" w:lineRule="auto"/>
        <w:rPr>
          <w:sz w:val="20"/>
          <w:szCs w:val="20"/>
        </w:rPr>
      </w:pPr>
    </w:p>
    <w:p w:rsidR="00E706E1" w:rsidRPr="007617F5" w:rsidRDefault="00E706E1" w:rsidP="00E706E1">
      <w:pPr>
        <w:spacing w:line="240" w:lineRule="auto"/>
        <w:jc w:val="center"/>
        <w:rPr>
          <w:b/>
        </w:rPr>
      </w:pPr>
      <w:r w:rsidRPr="007617F5">
        <w:rPr>
          <w:b/>
        </w:rPr>
        <w:t>Тема проекта</w:t>
      </w:r>
    </w:p>
    <w:p w:rsidR="005A63A0" w:rsidRDefault="005A63A0" w:rsidP="003740F5">
      <w:pPr>
        <w:ind w:firstLine="708"/>
      </w:pPr>
    </w:p>
    <w:p w:rsidR="00147E09" w:rsidRPr="003740F5" w:rsidRDefault="003000B6" w:rsidP="003740F5">
      <w:pPr>
        <w:ind w:firstLine="708"/>
      </w:pPr>
      <w:r w:rsidRPr="003740F5">
        <w:t>Выставка – «приношение мастеру», не мемориальное, а творческое.</w:t>
      </w:r>
    </w:p>
    <w:p w:rsidR="005A63A0" w:rsidRDefault="003740F5" w:rsidP="005A63A0">
      <w:pPr>
        <w:pStyle w:val="a3"/>
        <w:ind w:left="708"/>
      </w:pPr>
      <w:r w:rsidRPr="00A17724">
        <w:t>Приглашаем художников</w:t>
      </w:r>
      <w:r w:rsidR="00F14040" w:rsidRPr="00A17724">
        <w:t xml:space="preserve"> высказаться </w:t>
      </w:r>
      <w:r w:rsidR="005A63A0">
        <w:t xml:space="preserve">в своём творчестве </w:t>
      </w:r>
      <w:r w:rsidR="00F14040" w:rsidRPr="00A17724">
        <w:t>на темы А. Курникова</w:t>
      </w:r>
      <w:r w:rsidR="005A63A0">
        <w:t xml:space="preserve"> </w:t>
      </w:r>
      <w:r w:rsidR="00F14040" w:rsidRPr="00A17724">
        <w:t xml:space="preserve">– </w:t>
      </w:r>
      <w:r w:rsidR="005A63A0">
        <w:t>1) театр (мир как театр, проч.)</w:t>
      </w:r>
    </w:p>
    <w:p w:rsidR="005A63A0" w:rsidRDefault="005A63A0" w:rsidP="005A63A0">
      <w:pPr>
        <w:pStyle w:val="a3"/>
        <w:ind w:firstLine="708"/>
      </w:pPr>
      <w:r>
        <w:t xml:space="preserve">2) </w:t>
      </w:r>
      <w:r w:rsidR="00F14040" w:rsidRPr="00A17724">
        <w:t>цветы (как метафора, как характер</w:t>
      </w:r>
      <w:r>
        <w:t>)</w:t>
      </w:r>
    </w:p>
    <w:p w:rsidR="005A63A0" w:rsidRDefault="005A63A0" w:rsidP="005A63A0">
      <w:pPr>
        <w:pStyle w:val="a3"/>
        <w:ind w:firstLine="708"/>
      </w:pPr>
      <w:r>
        <w:t xml:space="preserve">3) </w:t>
      </w:r>
      <w:r w:rsidR="00F14040" w:rsidRPr="00A17724">
        <w:t>женский портрет</w:t>
      </w:r>
      <w:r>
        <w:t xml:space="preserve"> (муза художника)</w:t>
      </w:r>
    </w:p>
    <w:p w:rsidR="005A63A0" w:rsidRDefault="005A63A0" w:rsidP="005A63A0">
      <w:pPr>
        <w:pStyle w:val="a3"/>
        <w:ind w:firstLine="708"/>
      </w:pPr>
      <w:r>
        <w:t xml:space="preserve">4) </w:t>
      </w:r>
      <w:r w:rsidR="00F14040" w:rsidRPr="00A17724">
        <w:t>автопортрет (</w:t>
      </w:r>
      <w:r>
        <w:t>жизнь художника – «блуждающей звезды»</w:t>
      </w:r>
      <w:r>
        <w:t>, кто и что его окружа</w:t>
      </w:r>
      <w:r>
        <w:t>ет)</w:t>
      </w:r>
    </w:p>
    <w:p w:rsidR="00F14040" w:rsidRDefault="005A63A0" w:rsidP="005A63A0">
      <w:pPr>
        <w:pStyle w:val="a3"/>
        <w:ind w:firstLine="708"/>
      </w:pPr>
      <w:r>
        <w:t xml:space="preserve">5) </w:t>
      </w:r>
      <w:r w:rsidR="00F14040" w:rsidRPr="00A17724">
        <w:t>фан</w:t>
      </w:r>
      <w:r>
        <w:t>тастический мир художника (его планета, сказки, проч.)</w:t>
      </w:r>
    </w:p>
    <w:p w:rsidR="00606646" w:rsidRDefault="00606646" w:rsidP="003000B6">
      <w:pPr>
        <w:rPr>
          <w:sz w:val="20"/>
          <w:szCs w:val="20"/>
        </w:rPr>
      </w:pPr>
    </w:p>
    <w:p w:rsidR="00E706E1" w:rsidRDefault="00E706E1" w:rsidP="00E706E1">
      <w:pPr>
        <w:spacing w:line="240" w:lineRule="auto"/>
        <w:jc w:val="center"/>
        <w:rPr>
          <w:b/>
        </w:rPr>
      </w:pPr>
      <w:r>
        <w:rPr>
          <w:b/>
        </w:rPr>
        <w:t>Условия участия</w:t>
      </w:r>
    </w:p>
    <w:p w:rsidR="00C10BDF" w:rsidRPr="001D04A4" w:rsidRDefault="00C10BDF" w:rsidP="00E706E1">
      <w:pPr>
        <w:spacing w:line="240" w:lineRule="auto"/>
        <w:jc w:val="center"/>
        <w:rPr>
          <w:b/>
        </w:rPr>
      </w:pPr>
    </w:p>
    <w:p w:rsidR="00E706E1" w:rsidRDefault="00E706E1" w:rsidP="00C10BDF">
      <w:pPr>
        <w:spacing w:line="240" w:lineRule="auto"/>
        <w:ind w:firstLine="708"/>
      </w:pPr>
      <w:r>
        <w:t xml:space="preserve">Приглашаются </w:t>
      </w:r>
      <w:r w:rsidR="00A17724">
        <w:t xml:space="preserve">к участию </w:t>
      </w:r>
      <w:r w:rsidR="00A17724">
        <w:t xml:space="preserve">– без возрастного и профессионального ценза </w:t>
      </w:r>
      <w:r w:rsidR="00A17724">
        <w:t>–</w:t>
      </w:r>
      <w:r w:rsidR="00A17724">
        <w:t xml:space="preserve"> </w:t>
      </w:r>
      <w:r>
        <w:t>художники, дизайнеры, мастера ДПИ, фотохудожники – Сургута, ХМАО-Югры.</w:t>
      </w:r>
    </w:p>
    <w:p w:rsidR="00E706E1" w:rsidRDefault="00090689" w:rsidP="00C10BDF">
      <w:pPr>
        <w:spacing w:line="240" w:lineRule="auto"/>
        <w:ind w:firstLine="708"/>
        <w:rPr>
          <w:bCs/>
        </w:rPr>
      </w:pPr>
      <w:proofErr w:type="gramStart"/>
      <w:r>
        <w:rPr>
          <w:bCs/>
        </w:rPr>
        <w:t>Принимаю</w:t>
      </w:r>
      <w:r w:rsidR="00E706E1">
        <w:rPr>
          <w:bCs/>
        </w:rPr>
        <w:t xml:space="preserve">тся </w:t>
      </w:r>
      <w:r w:rsidR="00D2247E">
        <w:rPr>
          <w:bCs/>
        </w:rPr>
        <w:t xml:space="preserve">живопись, </w:t>
      </w:r>
      <w:r w:rsidR="00E706E1">
        <w:rPr>
          <w:bCs/>
        </w:rPr>
        <w:t>графика, скульптура, керамика, ДПИ, арт-объекты, компьютерная и фото-графика, видео, дизайн (эскизы и предметы).</w:t>
      </w:r>
      <w:proofErr w:type="gramEnd"/>
    </w:p>
    <w:p w:rsidR="001E5B3D" w:rsidRDefault="001E5B3D" w:rsidP="00C10BDF">
      <w:pPr>
        <w:spacing w:line="240" w:lineRule="auto"/>
        <w:ind w:firstLine="708"/>
        <w:rPr>
          <w:bCs/>
        </w:rPr>
      </w:pPr>
      <w:proofErr w:type="gramStart"/>
      <w:r>
        <w:rPr>
          <w:bCs/>
        </w:rPr>
        <w:t>Фото работ</w:t>
      </w:r>
      <w:proofErr w:type="gramEnd"/>
      <w:r>
        <w:rPr>
          <w:bCs/>
        </w:rPr>
        <w:t xml:space="preserve"> и анкеты отправляются для отбора до 2 ноября 2019 года на указанные в разделе «Контакты» адреса (на оба)</w:t>
      </w:r>
    </w:p>
    <w:p w:rsidR="00E706E1" w:rsidRDefault="001E5B3D" w:rsidP="00090689">
      <w:pPr>
        <w:spacing w:line="240" w:lineRule="auto"/>
        <w:ind w:firstLine="708"/>
      </w:pPr>
      <w:r>
        <w:t>Отобранные р</w:t>
      </w:r>
      <w:r w:rsidR="00E706E1">
        <w:t xml:space="preserve">аботы принимаются с </w:t>
      </w:r>
      <w:r w:rsidR="00090689">
        <w:t>2</w:t>
      </w:r>
      <w:r w:rsidR="00E706E1">
        <w:t xml:space="preserve"> по </w:t>
      </w:r>
      <w:r w:rsidR="00090689">
        <w:t>9</w:t>
      </w:r>
      <w:r w:rsidR="00E706E1">
        <w:t xml:space="preserve"> </w:t>
      </w:r>
      <w:r w:rsidR="00090689">
        <w:t>ноября 2019 года</w:t>
      </w:r>
      <w:r w:rsidR="00E706E1">
        <w:t>,</w:t>
      </w:r>
      <w:r w:rsidR="00E706E1" w:rsidRPr="00032F25">
        <w:t xml:space="preserve"> возвра</w:t>
      </w:r>
      <w:r w:rsidR="00E706E1">
        <w:t>щаются в течение рабочей недели после окончания выставки.</w:t>
      </w:r>
    </w:p>
    <w:p w:rsidR="00E706E1" w:rsidRDefault="00E706E1" w:rsidP="00090689">
      <w:pPr>
        <w:spacing w:line="240" w:lineRule="auto"/>
        <w:ind w:firstLine="708"/>
      </w:pPr>
      <w:r>
        <w:t>Участник должен предоставлять заполненную анкету (</w:t>
      </w:r>
      <w:r w:rsidRPr="00E86F7E">
        <w:rPr>
          <w:i/>
        </w:rPr>
        <w:t>приложение</w:t>
      </w:r>
      <w:r>
        <w:t>).</w:t>
      </w:r>
    </w:p>
    <w:p w:rsidR="00E706E1" w:rsidRDefault="00E706E1" w:rsidP="00E706E1">
      <w:pPr>
        <w:spacing w:line="240" w:lineRule="auto"/>
      </w:pPr>
    </w:p>
    <w:p w:rsidR="00E706E1" w:rsidRDefault="00E706E1" w:rsidP="00E706E1">
      <w:pPr>
        <w:spacing w:line="240" w:lineRule="auto"/>
        <w:jc w:val="center"/>
        <w:rPr>
          <w:b/>
        </w:rPr>
      </w:pPr>
      <w:r>
        <w:rPr>
          <w:b/>
        </w:rPr>
        <w:t>Поощрение</w:t>
      </w:r>
    </w:p>
    <w:p w:rsidR="00090689" w:rsidRDefault="00090689" w:rsidP="00E706E1">
      <w:pPr>
        <w:spacing w:line="240" w:lineRule="auto"/>
        <w:jc w:val="center"/>
        <w:rPr>
          <w:b/>
        </w:rPr>
      </w:pPr>
    </w:p>
    <w:p w:rsidR="00E706E1" w:rsidRDefault="00E706E1" w:rsidP="00090689">
      <w:pPr>
        <w:spacing w:line="240" w:lineRule="auto"/>
        <w:ind w:firstLine="708"/>
      </w:pPr>
      <w:r w:rsidRPr="00032F25">
        <w:t>Участникам будут вручены дипломы</w:t>
      </w:r>
      <w:r>
        <w:t>.</w:t>
      </w:r>
    </w:p>
    <w:p w:rsidR="00E706E1" w:rsidRDefault="00E706E1" w:rsidP="00E706E1">
      <w:pPr>
        <w:spacing w:line="240" w:lineRule="auto"/>
        <w:rPr>
          <w:bCs/>
        </w:rPr>
      </w:pPr>
    </w:p>
    <w:p w:rsidR="00E706E1" w:rsidRDefault="00E706E1" w:rsidP="00E706E1">
      <w:pPr>
        <w:spacing w:line="240" w:lineRule="auto"/>
        <w:jc w:val="center"/>
        <w:rPr>
          <w:b/>
        </w:rPr>
      </w:pPr>
      <w:r w:rsidRPr="000A1F94">
        <w:rPr>
          <w:b/>
        </w:rPr>
        <w:t>Контакты</w:t>
      </w:r>
    </w:p>
    <w:p w:rsidR="00090689" w:rsidRPr="000A1F94" w:rsidRDefault="00090689" w:rsidP="00E706E1">
      <w:pPr>
        <w:spacing w:line="240" w:lineRule="auto"/>
        <w:jc w:val="center"/>
        <w:rPr>
          <w:b/>
        </w:rPr>
      </w:pPr>
    </w:p>
    <w:p w:rsidR="00E706E1" w:rsidRPr="008D61EF" w:rsidRDefault="00E706E1" w:rsidP="00E706E1">
      <w:pPr>
        <w:spacing w:line="240" w:lineRule="auto"/>
        <w:rPr>
          <w:rStyle w:val="a4"/>
          <w:shd w:val="clear" w:color="auto" w:fill="FFFFFF"/>
        </w:rPr>
      </w:pPr>
      <w:r>
        <w:t xml:space="preserve">Елена Васильевна Фетисова   </w:t>
      </w:r>
      <w:r w:rsidRPr="008D61EF">
        <w:t>т. 35</w:t>
      </w:r>
      <w:r w:rsidR="00090689">
        <w:t>-</w:t>
      </w:r>
      <w:r w:rsidRPr="008D61EF">
        <w:t>09</w:t>
      </w:r>
      <w:r w:rsidR="00090689">
        <w:t>-</w:t>
      </w:r>
      <w:r w:rsidRPr="008D61EF">
        <w:t xml:space="preserve">78  </w:t>
      </w:r>
      <w:hyperlink r:id="rId5" w:history="1">
        <w:r w:rsidRPr="008D61EF">
          <w:rPr>
            <w:rStyle w:val="a4"/>
            <w:shd w:val="clear" w:color="auto" w:fill="FFFFFF"/>
          </w:rPr>
          <w:t>elfetisowa@gmail.com</w:t>
        </w:r>
      </w:hyperlink>
    </w:p>
    <w:p w:rsidR="00E706E1" w:rsidRDefault="00E706E1" w:rsidP="00E706E1">
      <w:pPr>
        <w:spacing w:line="240" w:lineRule="auto"/>
        <w:rPr>
          <w:rStyle w:val="a4"/>
        </w:rPr>
      </w:pPr>
      <w:r w:rsidRPr="008D61EF">
        <w:t xml:space="preserve">Сергей Сергеевич Зятьков </w:t>
      </w:r>
      <w:r w:rsidR="00090689">
        <w:t xml:space="preserve"> т. 35-79-28</w:t>
      </w:r>
      <w:r w:rsidRPr="008D61EF">
        <w:t xml:space="preserve">  </w:t>
      </w:r>
      <w:hyperlink r:id="rId6" w:history="1">
        <w:r w:rsidRPr="008D61EF">
          <w:rPr>
            <w:rStyle w:val="a4"/>
            <w:lang w:val="en-US"/>
          </w:rPr>
          <w:t>zyatkov</w:t>
        </w:r>
        <w:r w:rsidRPr="008D61EF">
          <w:rPr>
            <w:rStyle w:val="a4"/>
          </w:rPr>
          <w:t>@</w:t>
        </w:r>
        <w:r w:rsidRPr="008D61EF">
          <w:rPr>
            <w:rStyle w:val="a4"/>
            <w:lang w:val="en-US"/>
          </w:rPr>
          <w:t>admsurgut</w:t>
        </w:r>
        <w:r w:rsidRPr="008D61EF">
          <w:rPr>
            <w:rStyle w:val="a4"/>
          </w:rPr>
          <w:t>.</w:t>
        </w:r>
        <w:proofErr w:type="spellStart"/>
        <w:r w:rsidRPr="008D61EF">
          <w:rPr>
            <w:rStyle w:val="a4"/>
            <w:lang w:val="en-US"/>
          </w:rPr>
          <w:t>ru</w:t>
        </w:r>
        <w:proofErr w:type="spellEnd"/>
      </w:hyperlink>
    </w:p>
    <w:p w:rsidR="00E706E1" w:rsidRPr="00533758" w:rsidRDefault="00E706E1" w:rsidP="00E706E1">
      <w:pPr>
        <w:spacing w:line="240" w:lineRule="auto"/>
        <w:rPr>
          <w:color w:val="333333"/>
          <w:shd w:val="clear" w:color="auto" w:fill="FFFFFF"/>
        </w:rPr>
      </w:pPr>
    </w:p>
    <w:p w:rsidR="00E706E1" w:rsidRPr="00E706E1" w:rsidRDefault="00E706E1" w:rsidP="00E706E1">
      <w:pPr>
        <w:jc w:val="center"/>
        <w:rPr>
          <w:lang w:val="en-US"/>
        </w:rPr>
      </w:pPr>
      <w:r w:rsidRPr="006F7B5C">
        <w:t>ГСИ</w:t>
      </w:r>
      <w:r w:rsidRPr="001E5B3D">
        <w:rPr>
          <w:lang w:val="en-US"/>
        </w:rPr>
        <w:t xml:space="preserve"> «</w:t>
      </w:r>
      <w:proofErr w:type="spellStart"/>
      <w:r w:rsidRPr="006F7B5C">
        <w:t>Стерх</w:t>
      </w:r>
      <w:proofErr w:type="spellEnd"/>
      <w:r w:rsidRPr="001E5B3D">
        <w:rPr>
          <w:lang w:val="en-US"/>
        </w:rPr>
        <w:t>»</w:t>
      </w:r>
      <w:r w:rsidR="00090689" w:rsidRPr="001E5B3D">
        <w:rPr>
          <w:lang w:val="en-US"/>
        </w:rPr>
        <w:t xml:space="preserve"> | </w:t>
      </w:r>
      <w:r w:rsidRPr="006F7B5C">
        <w:rPr>
          <w:lang w:val="en-US"/>
        </w:rPr>
        <w:t>art</w:t>
      </w:r>
      <w:r w:rsidRPr="00090689">
        <w:rPr>
          <w:lang w:val="en-US"/>
        </w:rPr>
        <w:t>-</w:t>
      </w:r>
      <w:r>
        <w:rPr>
          <w:lang w:val="en-US"/>
        </w:rPr>
        <w:t>sterh</w:t>
      </w:r>
      <w:r w:rsidRPr="00090689">
        <w:rPr>
          <w:lang w:val="en-US"/>
        </w:rPr>
        <w:t>.</w:t>
      </w:r>
      <w:r w:rsidRPr="006F7B5C">
        <w:rPr>
          <w:lang w:val="en-US"/>
        </w:rPr>
        <w:t>ru</w:t>
      </w:r>
      <w:r w:rsidR="00090689" w:rsidRPr="00090689">
        <w:rPr>
          <w:lang w:val="en-US"/>
        </w:rPr>
        <w:t xml:space="preserve"> | </w:t>
      </w:r>
      <w:r w:rsidRPr="006F7B5C">
        <w:rPr>
          <w:lang w:val="en-US"/>
        </w:rPr>
        <w:t>vk</w:t>
      </w:r>
      <w:r w:rsidRPr="00090689">
        <w:rPr>
          <w:lang w:val="en-US"/>
        </w:rPr>
        <w:t>.</w:t>
      </w:r>
      <w:r w:rsidRPr="006F7B5C">
        <w:rPr>
          <w:lang w:val="en-US"/>
        </w:rPr>
        <w:t>com</w:t>
      </w:r>
      <w:r w:rsidRPr="00090689">
        <w:rPr>
          <w:lang w:val="en-US"/>
        </w:rPr>
        <w:t>/</w:t>
      </w:r>
      <w:proofErr w:type="spellStart"/>
      <w:r w:rsidRPr="006F7B5C">
        <w:rPr>
          <w:lang w:val="en-US"/>
        </w:rPr>
        <w:t>sterh</w:t>
      </w:r>
      <w:r w:rsidRPr="00090689">
        <w:rPr>
          <w:lang w:val="en-US"/>
        </w:rPr>
        <w:t>_</w:t>
      </w:r>
      <w:r w:rsidRPr="006F7B5C">
        <w:rPr>
          <w:lang w:val="en-US"/>
        </w:rPr>
        <w:t>art</w:t>
      </w:r>
      <w:proofErr w:type="spellEnd"/>
      <w:r w:rsidR="00090689" w:rsidRPr="00090689">
        <w:rPr>
          <w:lang w:val="en-US"/>
        </w:rPr>
        <w:t xml:space="preserve"> |</w:t>
      </w:r>
      <w:r w:rsidR="00090689">
        <w:rPr>
          <w:lang w:val="en-US"/>
        </w:rPr>
        <w:t xml:space="preserve"> </w:t>
      </w:r>
      <w:r>
        <w:rPr>
          <w:lang w:val="en-US"/>
        </w:rPr>
        <w:t>facebook</w:t>
      </w:r>
      <w:r w:rsidRPr="00E86F7E">
        <w:rPr>
          <w:lang w:val="en-US"/>
        </w:rPr>
        <w:t>.</w:t>
      </w:r>
      <w:r>
        <w:rPr>
          <w:lang w:val="en-US"/>
        </w:rPr>
        <w:t>com</w:t>
      </w:r>
      <w:r w:rsidRPr="00E86F7E">
        <w:rPr>
          <w:lang w:val="en-US"/>
        </w:rPr>
        <w:t>/</w:t>
      </w:r>
      <w:r>
        <w:rPr>
          <w:lang w:val="en-US"/>
        </w:rPr>
        <w:t>groups</w:t>
      </w:r>
      <w:r w:rsidRPr="00E86F7E">
        <w:rPr>
          <w:lang w:val="en-US"/>
        </w:rPr>
        <w:t>/</w:t>
      </w:r>
      <w:proofErr w:type="spellStart"/>
      <w:r>
        <w:rPr>
          <w:lang w:val="en-US"/>
        </w:rPr>
        <w:t>sterh</w:t>
      </w:r>
      <w:proofErr w:type="spellEnd"/>
    </w:p>
    <w:p w:rsidR="00E706E1" w:rsidRPr="00E706E1" w:rsidRDefault="00E706E1" w:rsidP="00E706E1">
      <w:pPr>
        <w:jc w:val="right"/>
        <w:rPr>
          <w:i/>
          <w:lang w:val="en-US"/>
        </w:rPr>
      </w:pPr>
    </w:p>
    <w:p w:rsidR="001E5B3D" w:rsidRDefault="001E5B3D" w:rsidP="00E706E1">
      <w:pPr>
        <w:jc w:val="right"/>
        <w:rPr>
          <w:i/>
        </w:rPr>
      </w:pPr>
    </w:p>
    <w:p w:rsidR="00E706E1" w:rsidRDefault="00E706E1" w:rsidP="00E706E1">
      <w:pPr>
        <w:jc w:val="right"/>
        <w:rPr>
          <w:i/>
        </w:rPr>
      </w:pPr>
      <w:r w:rsidRPr="00E86F7E">
        <w:rPr>
          <w:i/>
        </w:rPr>
        <w:lastRenderedPageBreak/>
        <w:t>Приложение</w:t>
      </w:r>
    </w:p>
    <w:p w:rsidR="00E706E1" w:rsidRPr="00323C4F" w:rsidRDefault="00E706E1" w:rsidP="00E706E1">
      <w:pPr>
        <w:jc w:val="center"/>
      </w:pPr>
    </w:p>
    <w:tbl>
      <w:tblPr>
        <w:tblpPr w:leftFromText="180" w:rightFromText="180" w:vertAnchor="text" w:horzAnchor="margin" w:tblpXSpec="center" w:tblpY="1439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632"/>
        <w:gridCol w:w="1896"/>
        <w:gridCol w:w="3461"/>
      </w:tblGrid>
      <w:tr w:rsidR="00E706E1" w:rsidTr="00604F98">
        <w:trPr>
          <w:trHeight w:val="1125"/>
        </w:trPr>
        <w:tc>
          <w:tcPr>
            <w:tcW w:w="1384" w:type="dxa"/>
          </w:tcPr>
          <w:p w:rsidR="00E706E1" w:rsidRPr="00E64467" w:rsidRDefault="00E706E1" w:rsidP="00604F98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32" w:type="dxa"/>
          </w:tcPr>
          <w:p w:rsidR="00E706E1" w:rsidRPr="00E64467" w:rsidRDefault="00E706E1" w:rsidP="00604F98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E706E1" w:rsidRPr="00E64467" w:rsidRDefault="00E706E1" w:rsidP="00604F98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Дата и место рождения</w:t>
            </w:r>
          </w:p>
        </w:tc>
        <w:tc>
          <w:tcPr>
            <w:tcW w:w="3461" w:type="dxa"/>
          </w:tcPr>
          <w:p w:rsidR="00E706E1" w:rsidRPr="00E64467" w:rsidRDefault="00E706E1" w:rsidP="00604F98">
            <w:pPr>
              <w:rPr>
                <w:sz w:val="28"/>
                <w:szCs w:val="28"/>
              </w:rPr>
            </w:pPr>
          </w:p>
        </w:tc>
      </w:tr>
      <w:tr w:rsidR="00E706E1" w:rsidTr="00604F98">
        <w:trPr>
          <w:trHeight w:val="563"/>
        </w:trPr>
        <w:tc>
          <w:tcPr>
            <w:tcW w:w="1384" w:type="dxa"/>
          </w:tcPr>
          <w:p w:rsidR="00E706E1" w:rsidRPr="00E64467" w:rsidRDefault="00E706E1" w:rsidP="00604F98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632" w:type="dxa"/>
          </w:tcPr>
          <w:p w:rsidR="00E706E1" w:rsidRPr="00E64467" w:rsidRDefault="00E706E1" w:rsidP="00604F98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</w:tcPr>
          <w:p w:rsidR="00E706E1" w:rsidRDefault="00E706E1" w:rsidP="00604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E706E1" w:rsidRPr="00E64467" w:rsidRDefault="00E706E1" w:rsidP="00604F98">
            <w:pPr>
              <w:rPr>
                <w:b/>
                <w:sz w:val="28"/>
                <w:szCs w:val="28"/>
              </w:rPr>
            </w:pPr>
          </w:p>
        </w:tc>
        <w:tc>
          <w:tcPr>
            <w:tcW w:w="3461" w:type="dxa"/>
            <w:vMerge w:val="restart"/>
          </w:tcPr>
          <w:p w:rsidR="00E706E1" w:rsidRPr="00E64467" w:rsidRDefault="00E706E1" w:rsidP="00604F98">
            <w:pPr>
              <w:rPr>
                <w:sz w:val="28"/>
                <w:szCs w:val="28"/>
              </w:rPr>
            </w:pPr>
          </w:p>
        </w:tc>
      </w:tr>
      <w:tr w:rsidR="00E706E1" w:rsidTr="00604F98">
        <w:trPr>
          <w:trHeight w:val="686"/>
        </w:trPr>
        <w:tc>
          <w:tcPr>
            <w:tcW w:w="1384" w:type="dxa"/>
            <w:vMerge w:val="restart"/>
          </w:tcPr>
          <w:p w:rsidR="00E706E1" w:rsidRPr="00E64467" w:rsidRDefault="00E706E1" w:rsidP="00604F98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Эл</w:t>
            </w:r>
            <w:proofErr w:type="gramStart"/>
            <w:r w:rsidRPr="00E64467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очта</w:t>
            </w:r>
          </w:p>
        </w:tc>
        <w:tc>
          <w:tcPr>
            <w:tcW w:w="3632" w:type="dxa"/>
            <w:vMerge w:val="restart"/>
          </w:tcPr>
          <w:p w:rsidR="00E706E1" w:rsidRPr="00E64467" w:rsidRDefault="00E706E1" w:rsidP="00604F98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E706E1" w:rsidRDefault="00E706E1" w:rsidP="00604F98"/>
        </w:tc>
        <w:tc>
          <w:tcPr>
            <w:tcW w:w="3461" w:type="dxa"/>
            <w:vMerge/>
          </w:tcPr>
          <w:p w:rsidR="00E706E1" w:rsidRDefault="00E706E1" w:rsidP="00604F98"/>
        </w:tc>
      </w:tr>
      <w:tr w:rsidR="00E706E1" w:rsidTr="00604F98">
        <w:trPr>
          <w:trHeight w:val="1660"/>
        </w:trPr>
        <w:tc>
          <w:tcPr>
            <w:tcW w:w="1384" w:type="dxa"/>
            <w:vMerge/>
          </w:tcPr>
          <w:p w:rsidR="00E706E1" w:rsidRPr="00E64467" w:rsidRDefault="00E706E1" w:rsidP="00604F98">
            <w:pPr>
              <w:rPr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</w:tcPr>
          <w:p w:rsidR="00E706E1" w:rsidRPr="00E86F7E" w:rsidRDefault="00E706E1" w:rsidP="00604F98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E706E1" w:rsidRDefault="00E706E1" w:rsidP="00604F98"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461" w:type="dxa"/>
          </w:tcPr>
          <w:p w:rsidR="00E706E1" w:rsidRDefault="00E706E1" w:rsidP="00604F98"/>
        </w:tc>
      </w:tr>
    </w:tbl>
    <w:p w:rsidR="00E706E1" w:rsidRPr="00A252D0" w:rsidRDefault="00E706E1" w:rsidP="00E706E1">
      <w:pPr>
        <w:jc w:val="center"/>
        <w:rPr>
          <w:b/>
          <w:sz w:val="28"/>
          <w:szCs w:val="28"/>
        </w:rPr>
      </w:pPr>
      <w:r w:rsidRPr="00A252D0">
        <w:rPr>
          <w:b/>
          <w:sz w:val="28"/>
          <w:szCs w:val="28"/>
        </w:rPr>
        <w:t>Анкета участника выставочного проекта</w:t>
      </w:r>
    </w:p>
    <w:p w:rsidR="00E706E1" w:rsidRPr="00A252D0" w:rsidRDefault="00E706E1" w:rsidP="00E706E1">
      <w:pPr>
        <w:jc w:val="center"/>
        <w:rPr>
          <w:b/>
          <w:sz w:val="28"/>
          <w:szCs w:val="28"/>
        </w:rPr>
      </w:pPr>
      <w:r w:rsidRPr="00A252D0">
        <w:rPr>
          <w:b/>
          <w:sz w:val="28"/>
          <w:szCs w:val="28"/>
        </w:rPr>
        <w:t>«</w:t>
      </w:r>
      <w:r w:rsidR="001E5B3D">
        <w:rPr>
          <w:b/>
          <w:sz w:val="28"/>
          <w:szCs w:val="28"/>
        </w:rPr>
        <w:t>БЛУЖДАЮЩИЕ ЗВЁЗДЫ</w:t>
      </w:r>
      <w:r w:rsidRPr="00A252D0">
        <w:rPr>
          <w:b/>
          <w:sz w:val="28"/>
          <w:szCs w:val="28"/>
        </w:rPr>
        <w:t>»</w:t>
      </w:r>
    </w:p>
    <w:p w:rsidR="00E706E1" w:rsidRDefault="00E706E1" w:rsidP="00E706E1">
      <w:pPr>
        <w:jc w:val="right"/>
        <w:rPr>
          <w:i/>
        </w:rPr>
      </w:pPr>
    </w:p>
    <w:p w:rsidR="00E706E1" w:rsidRDefault="00E706E1" w:rsidP="00E706E1">
      <w:pPr>
        <w:jc w:val="right"/>
        <w:rPr>
          <w:i/>
        </w:rPr>
      </w:pPr>
    </w:p>
    <w:tbl>
      <w:tblPr>
        <w:tblpPr w:leftFromText="180" w:rightFromText="180" w:vertAnchor="text" w:horzAnchor="margin" w:tblpXSpec="center" w:tblpY="39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394"/>
        <w:gridCol w:w="956"/>
        <w:gridCol w:w="2871"/>
        <w:gridCol w:w="1701"/>
      </w:tblGrid>
      <w:tr w:rsidR="00E706E1" w:rsidTr="00604F98">
        <w:trPr>
          <w:trHeight w:val="620"/>
        </w:trPr>
        <w:tc>
          <w:tcPr>
            <w:tcW w:w="426" w:type="dxa"/>
          </w:tcPr>
          <w:p w:rsidR="00E706E1" w:rsidRDefault="00E706E1" w:rsidP="00604F98"/>
        </w:tc>
        <w:tc>
          <w:tcPr>
            <w:tcW w:w="4394" w:type="dxa"/>
          </w:tcPr>
          <w:p w:rsidR="00E706E1" w:rsidRPr="008577A9" w:rsidRDefault="00E706E1" w:rsidP="00604F98">
            <w:pPr>
              <w:jc w:val="center"/>
              <w:rPr>
                <w:b/>
                <w:sz w:val="28"/>
                <w:szCs w:val="28"/>
              </w:rPr>
            </w:pPr>
            <w:r w:rsidRPr="008577A9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56" w:type="dxa"/>
          </w:tcPr>
          <w:p w:rsidR="00E706E1" w:rsidRPr="008577A9" w:rsidRDefault="00E706E1" w:rsidP="00604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8577A9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871" w:type="dxa"/>
          </w:tcPr>
          <w:p w:rsidR="00E706E1" w:rsidRPr="008577A9" w:rsidRDefault="00E706E1" w:rsidP="00604F98">
            <w:pPr>
              <w:jc w:val="center"/>
              <w:rPr>
                <w:b/>
                <w:sz w:val="28"/>
                <w:szCs w:val="28"/>
              </w:rPr>
            </w:pPr>
            <w:r w:rsidRPr="008577A9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1701" w:type="dxa"/>
          </w:tcPr>
          <w:p w:rsidR="00E706E1" w:rsidRPr="008577A9" w:rsidRDefault="00E706E1" w:rsidP="00604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8577A9">
              <w:rPr>
                <w:b/>
                <w:sz w:val="28"/>
                <w:szCs w:val="28"/>
              </w:rPr>
              <w:t>азмер</w:t>
            </w:r>
          </w:p>
        </w:tc>
      </w:tr>
      <w:tr w:rsidR="00E706E1" w:rsidTr="00604F98">
        <w:trPr>
          <w:trHeight w:val="745"/>
        </w:trPr>
        <w:tc>
          <w:tcPr>
            <w:tcW w:w="426" w:type="dxa"/>
          </w:tcPr>
          <w:p w:rsidR="00E706E1" w:rsidRDefault="00E706E1" w:rsidP="00604F98">
            <w:r>
              <w:t>1</w:t>
            </w:r>
          </w:p>
        </w:tc>
        <w:tc>
          <w:tcPr>
            <w:tcW w:w="4394" w:type="dxa"/>
          </w:tcPr>
          <w:p w:rsidR="00E706E1" w:rsidRPr="003570FF" w:rsidRDefault="00E706E1" w:rsidP="00604F98"/>
        </w:tc>
        <w:tc>
          <w:tcPr>
            <w:tcW w:w="956" w:type="dxa"/>
          </w:tcPr>
          <w:p w:rsidR="00E706E1" w:rsidRPr="003570FF" w:rsidRDefault="00E706E1" w:rsidP="00604F98"/>
        </w:tc>
        <w:tc>
          <w:tcPr>
            <w:tcW w:w="2871" w:type="dxa"/>
          </w:tcPr>
          <w:p w:rsidR="00E706E1" w:rsidRPr="003570FF" w:rsidRDefault="00E706E1" w:rsidP="00604F98"/>
        </w:tc>
        <w:tc>
          <w:tcPr>
            <w:tcW w:w="1701" w:type="dxa"/>
          </w:tcPr>
          <w:p w:rsidR="00E706E1" w:rsidRPr="003570FF" w:rsidRDefault="00E706E1" w:rsidP="00604F98"/>
        </w:tc>
      </w:tr>
      <w:tr w:rsidR="00E706E1" w:rsidTr="00604F98">
        <w:trPr>
          <w:trHeight w:val="720"/>
        </w:trPr>
        <w:tc>
          <w:tcPr>
            <w:tcW w:w="426" w:type="dxa"/>
          </w:tcPr>
          <w:p w:rsidR="00E706E1" w:rsidRDefault="00E706E1" w:rsidP="00604F98">
            <w:r>
              <w:t>2</w:t>
            </w:r>
          </w:p>
        </w:tc>
        <w:tc>
          <w:tcPr>
            <w:tcW w:w="4394" w:type="dxa"/>
          </w:tcPr>
          <w:p w:rsidR="00E706E1" w:rsidRPr="003570FF" w:rsidRDefault="00E706E1" w:rsidP="00604F98"/>
        </w:tc>
        <w:tc>
          <w:tcPr>
            <w:tcW w:w="956" w:type="dxa"/>
          </w:tcPr>
          <w:p w:rsidR="00E706E1" w:rsidRPr="003570FF" w:rsidRDefault="00E706E1" w:rsidP="00604F98"/>
        </w:tc>
        <w:tc>
          <w:tcPr>
            <w:tcW w:w="2871" w:type="dxa"/>
          </w:tcPr>
          <w:p w:rsidR="00E706E1" w:rsidRPr="003570FF" w:rsidRDefault="00E706E1" w:rsidP="00604F98"/>
        </w:tc>
        <w:tc>
          <w:tcPr>
            <w:tcW w:w="1701" w:type="dxa"/>
          </w:tcPr>
          <w:p w:rsidR="00E706E1" w:rsidRPr="003570FF" w:rsidRDefault="00E706E1" w:rsidP="00604F98"/>
        </w:tc>
      </w:tr>
      <w:tr w:rsidR="00E706E1" w:rsidTr="00604F98">
        <w:trPr>
          <w:trHeight w:val="745"/>
        </w:trPr>
        <w:tc>
          <w:tcPr>
            <w:tcW w:w="426" w:type="dxa"/>
          </w:tcPr>
          <w:p w:rsidR="00E706E1" w:rsidRDefault="00E706E1" w:rsidP="00604F98">
            <w:r>
              <w:t>3</w:t>
            </w:r>
          </w:p>
        </w:tc>
        <w:tc>
          <w:tcPr>
            <w:tcW w:w="4394" w:type="dxa"/>
          </w:tcPr>
          <w:p w:rsidR="00E706E1" w:rsidRPr="003570FF" w:rsidRDefault="00E706E1" w:rsidP="00604F98"/>
        </w:tc>
        <w:tc>
          <w:tcPr>
            <w:tcW w:w="956" w:type="dxa"/>
          </w:tcPr>
          <w:p w:rsidR="00E706E1" w:rsidRPr="003570FF" w:rsidRDefault="00E706E1" w:rsidP="00604F98"/>
        </w:tc>
        <w:tc>
          <w:tcPr>
            <w:tcW w:w="2871" w:type="dxa"/>
          </w:tcPr>
          <w:p w:rsidR="00E706E1" w:rsidRPr="003570FF" w:rsidRDefault="00E706E1" w:rsidP="00604F98"/>
        </w:tc>
        <w:tc>
          <w:tcPr>
            <w:tcW w:w="1701" w:type="dxa"/>
          </w:tcPr>
          <w:p w:rsidR="00E706E1" w:rsidRPr="003570FF" w:rsidRDefault="00E706E1" w:rsidP="00604F98"/>
        </w:tc>
      </w:tr>
      <w:tr w:rsidR="00E706E1" w:rsidTr="00604F98">
        <w:trPr>
          <w:trHeight w:val="521"/>
        </w:trPr>
        <w:tc>
          <w:tcPr>
            <w:tcW w:w="426" w:type="dxa"/>
          </w:tcPr>
          <w:p w:rsidR="00E706E1" w:rsidRDefault="00E706E1" w:rsidP="00604F98">
            <w:r>
              <w:t>4</w:t>
            </w:r>
          </w:p>
        </w:tc>
        <w:tc>
          <w:tcPr>
            <w:tcW w:w="4394" w:type="dxa"/>
          </w:tcPr>
          <w:p w:rsidR="00E706E1" w:rsidRPr="003570FF" w:rsidRDefault="00E706E1" w:rsidP="00604F9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6" w:type="dxa"/>
          </w:tcPr>
          <w:p w:rsidR="00E706E1" w:rsidRPr="003570FF" w:rsidRDefault="00E706E1" w:rsidP="00604F98"/>
        </w:tc>
        <w:tc>
          <w:tcPr>
            <w:tcW w:w="2871" w:type="dxa"/>
          </w:tcPr>
          <w:p w:rsidR="00E706E1" w:rsidRPr="003570FF" w:rsidRDefault="00E706E1" w:rsidP="00604F98"/>
        </w:tc>
        <w:tc>
          <w:tcPr>
            <w:tcW w:w="1701" w:type="dxa"/>
          </w:tcPr>
          <w:p w:rsidR="00E706E1" w:rsidRPr="003570FF" w:rsidRDefault="00E706E1" w:rsidP="00604F98"/>
        </w:tc>
      </w:tr>
      <w:tr w:rsidR="00E706E1" w:rsidTr="00604F98">
        <w:trPr>
          <w:trHeight w:val="372"/>
        </w:trPr>
        <w:tc>
          <w:tcPr>
            <w:tcW w:w="426" w:type="dxa"/>
          </w:tcPr>
          <w:p w:rsidR="00E706E1" w:rsidRDefault="00E706E1" w:rsidP="00604F98">
            <w:r>
              <w:t>5</w:t>
            </w:r>
          </w:p>
        </w:tc>
        <w:tc>
          <w:tcPr>
            <w:tcW w:w="4394" w:type="dxa"/>
          </w:tcPr>
          <w:p w:rsidR="00E706E1" w:rsidRPr="003570FF" w:rsidRDefault="00E706E1" w:rsidP="00604F98">
            <w:pPr>
              <w:spacing w:line="240" w:lineRule="auto"/>
            </w:pPr>
          </w:p>
        </w:tc>
        <w:tc>
          <w:tcPr>
            <w:tcW w:w="956" w:type="dxa"/>
          </w:tcPr>
          <w:p w:rsidR="00E706E1" w:rsidRPr="003570FF" w:rsidRDefault="00E706E1" w:rsidP="00604F98"/>
        </w:tc>
        <w:tc>
          <w:tcPr>
            <w:tcW w:w="2871" w:type="dxa"/>
          </w:tcPr>
          <w:p w:rsidR="00E706E1" w:rsidRPr="003570FF" w:rsidRDefault="00E706E1" w:rsidP="00604F98"/>
        </w:tc>
        <w:tc>
          <w:tcPr>
            <w:tcW w:w="1701" w:type="dxa"/>
          </w:tcPr>
          <w:p w:rsidR="00E706E1" w:rsidRPr="003570FF" w:rsidRDefault="00E706E1" w:rsidP="00604F98"/>
        </w:tc>
      </w:tr>
    </w:tbl>
    <w:p w:rsidR="00E706E1" w:rsidRDefault="00E706E1" w:rsidP="00E706E1"/>
    <w:p w:rsidR="001E5B3D" w:rsidRDefault="001E5B3D" w:rsidP="00E706E1">
      <w:pPr>
        <w:rPr>
          <w:b/>
          <w:sz w:val="26"/>
          <w:szCs w:val="26"/>
        </w:rPr>
      </w:pPr>
    </w:p>
    <w:p w:rsidR="00E706E1" w:rsidRPr="001E5B3D" w:rsidRDefault="001E5B3D" w:rsidP="00E706E1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E706E1" w:rsidRPr="001E5B3D">
        <w:rPr>
          <w:i/>
          <w:sz w:val="26"/>
          <w:szCs w:val="26"/>
        </w:rPr>
        <w:t>риложить фотографии работ, предост</w:t>
      </w:r>
      <w:r>
        <w:rPr>
          <w:i/>
          <w:sz w:val="26"/>
          <w:szCs w:val="26"/>
        </w:rPr>
        <w:t>авляемых для отбора на выставку</w:t>
      </w:r>
    </w:p>
    <w:p w:rsidR="00E706E1" w:rsidRDefault="00E706E1" w:rsidP="00E706E1">
      <w:pPr>
        <w:spacing w:line="240" w:lineRule="auto"/>
      </w:pPr>
    </w:p>
    <w:p w:rsidR="00E706E1" w:rsidRPr="003000B6" w:rsidRDefault="00E706E1" w:rsidP="00A72002">
      <w:pPr>
        <w:spacing w:line="276" w:lineRule="auto"/>
      </w:pPr>
    </w:p>
    <w:sectPr w:rsidR="00E706E1" w:rsidRPr="003000B6" w:rsidSect="001E5B3D">
      <w:pgSz w:w="11906" w:h="16838"/>
      <w:pgMar w:top="851" w:right="849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FE"/>
    <w:rsid w:val="000217EC"/>
    <w:rsid w:val="00090689"/>
    <w:rsid w:val="00147E09"/>
    <w:rsid w:val="0016681E"/>
    <w:rsid w:val="0019453A"/>
    <w:rsid w:val="001A5FFE"/>
    <w:rsid w:val="001E5B3D"/>
    <w:rsid w:val="00200278"/>
    <w:rsid w:val="002265D0"/>
    <w:rsid w:val="002717DC"/>
    <w:rsid w:val="003000B6"/>
    <w:rsid w:val="003740F5"/>
    <w:rsid w:val="00511942"/>
    <w:rsid w:val="0052198D"/>
    <w:rsid w:val="005378C0"/>
    <w:rsid w:val="005A07B0"/>
    <w:rsid w:val="005A63A0"/>
    <w:rsid w:val="00606646"/>
    <w:rsid w:val="00651713"/>
    <w:rsid w:val="006E07BB"/>
    <w:rsid w:val="007040E5"/>
    <w:rsid w:val="00774969"/>
    <w:rsid w:val="007E0600"/>
    <w:rsid w:val="009349C0"/>
    <w:rsid w:val="009C1A2B"/>
    <w:rsid w:val="00A1650A"/>
    <w:rsid w:val="00A17724"/>
    <w:rsid w:val="00A72002"/>
    <w:rsid w:val="00BE62BB"/>
    <w:rsid w:val="00C10BDF"/>
    <w:rsid w:val="00C530C0"/>
    <w:rsid w:val="00D2205E"/>
    <w:rsid w:val="00D2247E"/>
    <w:rsid w:val="00E706E1"/>
    <w:rsid w:val="00EB7F82"/>
    <w:rsid w:val="00EE2D6F"/>
    <w:rsid w:val="00F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6"/>
    <w:pPr>
      <w:widowControl w:val="0"/>
      <w:adjustRightInd w:val="0"/>
      <w:spacing w:after="0" w:line="360" w:lineRule="atLeast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B6"/>
    <w:pPr>
      <w:widowControl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6"/>
    <w:pPr>
      <w:widowControl w:val="0"/>
      <w:adjustRightInd w:val="0"/>
      <w:spacing w:after="0" w:line="360" w:lineRule="atLeast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B6"/>
    <w:pPr>
      <w:widowControl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yatkov@admsurgut.ru" TargetMode="External"/><Relationship Id="rId5" Type="http://schemas.openxmlformats.org/officeDocument/2006/relationships/hyperlink" Target="mailto:elfetisowa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Зятьков</cp:lastModifiedBy>
  <cp:revision>20</cp:revision>
  <dcterms:created xsi:type="dcterms:W3CDTF">2018-05-25T09:39:00Z</dcterms:created>
  <dcterms:modified xsi:type="dcterms:W3CDTF">2018-12-14T07:47:00Z</dcterms:modified>
</cp:coreProperties>
</file>